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B501C" w14:textId="667DCA34" w:rsidR="001B7BEB" w:rsidRPr="0080207A" w:rsidRDefault="00F17FA5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D0A5FAB" wp14:editId="5E606CD0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B7BEB" w:rsidRPr="0080207A">
        <w:rPr>
          <w:rFonts w:ascii="Times New Roman" w:hAnsi="Times New Roman"/>
          <w:sz w:val="24"/>
          <w:szCs w:val="24"/>
        </w:rPr>
        <w:lastRenderedPageBreak/>
        <w:t>1.6. Детский сад обязан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1B7BEB" w:rsidRPr="00A47352">
        <w:rPr>
          <w:rFonts w:ascii="Times New Roman" w:hAnsi="Times New Roman"/>
          <w:sz w:val="24"/>
          <w:szCs w:val="24"/>
        </w:rPr>
        <w:t xml:space="preserve"> права и обязанности воспитанников</w:t>
      </w:r>
      <w:r w:rsidR="001B7BEB" w:rsidRPr="0080207A">
        <w:rPr>
          <w:rFonts w:ascii="Times New Roman" w:hAnsi="Times New Roman"/>
          <w:sz w:val="24"/>
          <w:szCs w:val="24"/>
        </w:rPr>
        <w:t>.</w:t>
      </w:r>
    </w:p>
    <w:p w14:paraId="5B2CFCD7" w14:textId="77777777" w:rsidR="001B7BEB" w:rsidRPr="001B7BEB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1.</w:t>
      </w:r>
      <w:proofErr w:type="gramStart"/>
      <w:r w:rsidRPr="0080207A">
        <w:rPr>
          <w:rFonts w:ascii="Times New Roman" w:hAnsi="Times New Roman"/>
          <w:sz w:val="24"/>
          <w:szCs w:val="24"/>
        </w:rPr>
        <w:t>7.Ознакомление</w:t>
      </w:r>
      <w:proofErr w:type="gramEnd"/>
      <w:r w:rsidRPr="0080207A">
        <w:rPr>
          <w:rFonts w:ascii="Times New Roman" w:hAnsi="Times New Roman"/>
          <w:sz w:val="24"/>
          <w:szCs w:val="24"/>
        </w:rPr>
        <w:t xml:space="preserve"> родителей (законных представителей) ребенка с документами Детского сада, указанными в п. 1.6 настоящих Правил, осуществляется путем размещения копий документов на официальном сайте Детского сада в сети Интернет, на информационном стенде в Детском саду. Детский сад также предоставляет родителям (законным представителям) ребенка копии документов, указанных в п. 1.6 Правил, при подаче заявления о приеме в Детский сад. Ответственным за предоставление документов и ознакомление с ними является </w:t>
      </w:r>
      <w:r w:rsidRPr="001B7BEB">
        <w:rPr>
          <w:rFonts w:ascii="Times New Roman" w:hAnsi="Times New Roman"/>
          <w:sz w:val="24"/>
          <w:szCs w:val="24"/>
        </w:rPr>
        <w:t>заведующий</w:t>
      </w:r>
      <w:r w:rsidRPr="0080207A">
        <w:rPr>
          <w:rFonts w:ascii="Times New Roman" w:hAnsi="Times New Roman"/>
        </w:rPr>
        <w:t xml:space="preserve"> </w:t>
      </w:r>
      <w:r w:rsidRPr="001B7BEB">
        <w:rPr>
          <w:rFonts w:ascii="Times New Roman" w:hAnsi="Times New Roman"/>
          <w:sz w:val="24"/>
          <w:szCs w:val="24"/>
        </w:rPr>
        <w:t>Детского сада или уполномоченный им должностное лицо, ответственный за прием документов.</w:t>
      </w:r>
    </w:p>
    <w:p w14:paraId="67ECA68F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7CBEAFB6" w14:textId="77777777" w:rsidR="001B7BEB" w:rsidRPr="0080207A" w:rsidRDefault="001B7BEB" w:rsidP="001B7BEB">
      <w:pPr>
        <w:spacing w:after="0" w:line="240" w:lineRule="auto"/>
        <w:ind w:left="-284" w:firstLine="568"/>
        <w:jc w:val="center"/>
        <w:rPr>
          <w:rFonts w:ascii="Times New Roman" w:hAnsi="Times New Roman"/>
          <w:b/>
          <w:sz w:val="24"/>
          <w:szCs w:val="24"/>
        </w:rPr>
      </w:pPr>
      <w:r w:rsidRPr="0080207A">
        <w:rPr>
          <w:rFonts w:ascii="Times New Roman" w:hAnsi="Times New Roman"/>
          <w:b/>
          <w:sz w:val="24"/>
          <w:szCs w:val="24"/>
        </w:rPr>
        <w:t>2. Прием детей, впервые поступающих в Детский сад</w:t>
      </w:r>
    </w:p>
    <w:p w14:paraId="3A67CB4F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 xml:space="preserve">2.1. Прием детей в Детский сад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</w:t>
      </w:r>
      <w:proofErr w:type="spellStart"/>
      <w:r w:rsidRPr="0080207A">
        <w:rPr>
          <w:rFonts w:ascii="Times New Roman" w:hAnsi="Times New Roman"/>
          <w:sz w:val="24"/>
          <w:szCs w:val="24"/>
        </w:rPr>
        <w:t>No</w:t>
      </w:r>
      <w:proofErr w:type="spellEnd"/>
      <w:r w:rsidRPr="0080207A">
        <w:rPr>
          <w:rFonts w:ascii="Times New Roman" w:hAnsi="Times New Roman"/>
          <w:sz w:val="24"/>
          <w:szCs w:val="24"/>
        </w:rPr>
        <w:t xml:space="preserve"> 115-ФЗ «О правовом положении иностранных граждан в Российской Федерации».</w:t>
      </w:r>
    </w:p>
    <w:p w14:paraId="3AEF68A5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2.2.Основанием для приема заявления родителей (законных представителей) ребенка в Детский сад является протокол Комиссии по комплектованию образовательных учреждений (далее- Комиссия по комплектованию), а также присвоение в автоматизированной информационной системе «Электронный детский сад» (далее -Система) заявлению родителя (законного представителя) о постановке на учет статуса «Направлен в ДОУ».</w:t>
      </w:r>
    </w:p>
    <w:p w14:paraId="0D8E5EB5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2.3. Детский сад осуществляет прием заявления родителей (законных представителей) ребенка в форме документа на бумажном носителе и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29D3F449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 xml:space="preserve">2.4.В заявлении родителями (законными представителями) ребенка указываются следующие сведения: </w:t>
      </w:r>
    </w:p>
    <w:p w14:paraId="434F66A4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фамилия, имя, отчество (последнее при наличии) ребенка;</w:t>
      </w:r>
    </w:p>
    <w:p w14:paraId="58217E6A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дата и место рождения ребенка;</w:t>
      </w:r>
    </w:p>
    <w:p w14:paraId="17FB845F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фамилия, имя, отчество (последнее при наличии) родителей (законных представителей) ребенка;</w:t>
      </w:r>
    </w:p>
    <w:p w14:paraId="2711FE84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адрес места жительства ребенка, его родителей (законных представителей);</w:t>
      </w:r>
    </w:p>
    <w:p w14:paraId="785DC4CC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контактные телефоны родителей (законных представителей) ребенка.</w:t>
      </w:r>
    </w:p>
    <w:p w14:paraId="4053C4D0" w14:textId="77777777" w:rsidR="001B7BEB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в заявлении п</w:t>
      </w:r>
      <w:r w:rsidRPr="0080207A">
        <w:rPr>
          <w:rFonts w:ascii="Times New Roman" w:hAnsi="Times New Roman"/>
          <w:sz w:val="24"/>
          <w:szCs w:val="24"/>
        </w:rPr>
        <w:t>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68B23F65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2.5. Родители (законные представители) детей заполняют соответствующий бланк (шаблон) заявления, размещенный на официальном сайте Детского сада в сети Интернет, на информационном стенде Детского сада.</w:t>
      </w:r>
    </w:p>
    <w:p w14:paraId="1936EBBF" w14:textId="77777777" w:rsidR="001B7BEB" w:rsidRPr="00A47352" w:rsidRDefault="001B7BEB" w:rsidP="001B7BEB">
      <w:pPr>
        <w:spacing w:after="0" w:line="240" w:lineRule="auto"/>
        <w:ind w:left="-284" w:firstLine="568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 xml:space="preserve">2.6. </w:t>
      </w:r>
      <w:r w:rsidRPr="00A47352">
        <w:rPr>
          <w:rFonts w:ascii="Times New Roman" w:hAnsi="Times New Roman"/>
          <w:sz w:val="24"/>
          <w:szCs w:val="24"/>
        </w:rPr>
        <w:t>Для приема в детский сад:</w:t>
      </w:r>
    </w:p>
    <w:p w14:paraId="6AFEC0FF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A47352">
        <w:rPr>
          <w:rFonts w:ascii="Times New Roman" w:hAnsi="Times New Roman"/>
          <w:sz w:val="24"/>
          <w:szCs w:val="24"/>
        </w:rPr>
        <w:t xml:space="preserve">- </w:t>
      </w:r>
      <w:r w:rsidRPr="0080207A"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детский сад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14:paraId="4A3EE2D5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 xml:space="preserve"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</w:t>
      </w:r>
      <w:r w:rsidRPr="0080207A">
        <w:rPr>
          <w:rFonts w:ascii="Times New Roman" w:hAnsi="Times New Roman"/>
          <w:sz w:val="24"/>
          <w:szCs w:val="24"/>
        </w:rPr>
        <w:lastRenderedPageBreak/>
        <w:t>(или законность представления прав ребенка), и документ, подтверждающий право заявителя на пребывание в Российской Федерации.</w:t>
      </w:r>
    </w:p>
    <w:p w14:paraId="6990EA4E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7779A5DF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</w:rPr>
      </w:pPr>
      <w:r w:rsidRPr="0080207A">
        <w:rPr>
          <w:rFonts w:ascii="Times New Roman" w:hAnsi="Times New Roman"/>
          <w:sz w:val="24"/>
          <w:szCs w:val="24"/>
        </w:rPr>
        <w:t xml:space="preserve">- Копии предъявляемых при приеме документов хранятся в детском </w:t>
      </w:r>
      <w:proofErr w:type="gramStart"/>
      <w:r w:rsidRPr="0080207A">
        <w:rPr>
          <w:rFonts w:ascii="Times New Roman" w:hAnsi="Times New Roman"/>
          <w:sz w:val="24"/>
          <w:szCs w:val="24"/>
        </w:rPr>
        <w:t>саду  на</w:t>
      </w:r>
      <w:proofErr w:type="gramEnd"/>
      <w:r w:rsidRPr="0080207A">
        <w:rPr>
          <w:rFonts w:ascii="Times New Roman" w:hAnsi="Times New Roman"/>
          <w:sz w:val="24"/>
          <w:szCs w:val="24"/>
        </w:rPr>
        <w:t xml:space="preserve"> время обучения ребенка.</w:t>
      </w:r>
    </w:p>
    <w:p w14:paraId="10DD5FAA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2.7.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17ABB5C8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2.8.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316975E6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2.9. 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14:paraId="35DCD3E5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2.10.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заведующим или уполномоченным им должностным лицом, ответственным за прием документов, в журнале приема заявлений о приеме в детский сад.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14:paraId="73B9BBC6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1</w:t>
      </w:r>
      <w:r w:rsidRPr="0080207A">
        <w:rPr>
          <w:rFonts w:ascii="Times New Roman" w:hAnsi="Times New Roman"/>
          <w:sz w:val="24"/>
          <w:szCs w:val="24"/>
        </w:rPr>
        <w:t>. Заявление и документы для зачисления в Детский сад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14:paraId="376594FD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2</w:t>
      </w:r>
      <w:r w:rsidRPr="0080207A">
        <w:rPr>
          <w:rFonts w:ascii="Times New Roman" w:hAnsi="Times New Roman"/>
          <w:sz w:val="24"/>
          <w:szCs w:val="24"/>
        </w:rPr>
        <w:t>. После представления в Детский сад заявления и всех необходимых документов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Детском саду, другой у родителей (законных представителей) воспитанника.</w:t>
      </w:r>
    </w:p>
    <w:p w14:paraId="4F1183B4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3</w:t>
      </w:r>
      <w:r w:rsidRPr="0080207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0207A">
        <w:rPr>
          <w:rFonts w:ascii="Times New Roman" w:hAnsi="Times New Roman"/>
          <w:sz w:val="24"/>
          <w:szCs w:val="24"/>
        </w:rPr>
        <w:t>Заведующий  издает</w:t>
      </w:r>
      <w:proofErr w:type="gramEnd"/>
      <w:r w:rsidRPr="0080207A">
        <w:rPr>
          <w:rFonts w:ascii="Times New Roman" w:hAnsi="Times New Roman"/>
          <w:sz w:val="24"/>
          <w:szCs w:val="24"/>
        </w:rPr>
        <w:t xml:space="preserve"> приказ о зачислении ребенка в детский сад (далее - приказ) в течение трех рабочих дней после заключения договора. Приказ в трехдневный срок после издания размещается на информационном стенде образовательной организации (срок - до замены новым приказом на зачисление ребенка) и на официальном сайте образовательной организации в сети Интернет (срок – 3 года).</w:t>
      </w:r>
    </w:p>
    <w:p w14:paraId="6DF66967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4</w:t>
      </w:r>
      <w:r w:rsidRPr="0080207A">
        <w:rPr>
          <w:rFonts w:ascii="Times New Roman" w:hAnsi="Times New Roman"/>
          <w:sz w:val="24"/>
          <w:szCs w:val="24"/>
        </w:rPr>
        <w:t>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 в Детский сад.</w:t>
      </w:r>
    </w:p>
    <w:p w14:paraId="21368C88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</w:t>
      </w:r>
      <w:r w:rsidRPr="0080207A">
        <w:rPr>
          <w:rFonts w:ascii="Times New Roman" w:hAnsi="Times New Roman"/>
          <w:sz w:val="24"/>
          <w:szCs w:val="24"/>
        </w:rPr>
        <w:t>. На каждого ребенка, зачисленного в Детский сад, заводится личное дело, в котором хранятся копии предъявляемых при приеме документов.</w:t>
      </w:r>
    </w:p>
    <w:p w14:paraId="44B9F77A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6</w:t>
      </w:r>
      <w:r w:rsidRPr="0080207A">
        <w:rPr>
          <w:rFonts w:ascii="Times New Roman" w:hAnsi="Times New Roman"/>
          <w:sz w:val="24"/>
          <w:szCs w:val="24"/>
        </w:rPr>
        <w:t>. Личное дело с копиями документов, предъявляемыми при приеме документов, хранится в образовательной организации на время обучения ребёнка.</w:t>
      </w:r>
    </w:p>
    <w:p w14:paraId="2D57D465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7</w:t>
      </w:r>
      <w:r w:rsidRPr="0080207A">
        <w:rPr>
          <w:rFonts w:ascii="Times New Roman" w:hAnsi="Times New Roman"/>
          <w:sz w:val="24"/>
          <w:szCs w:val="24"/>
        </w:rPr>
        <w:t>. Сведения о воспитанниках, зачисленных в Детский сад, вносятся в Книгу движения детей, которая предназначена для регистрации сведений о детях и контроля за движением контингента детей в Детский сад. Книга движения детей Детского сада нумеруется постранично, прошнуровывается, скрепляется подписью заведующего детским садом и печатью Детского сада.</w:t>
      </w:r>
    </w:p>
    <w:p w14:paraId="1D7BEEB3" w14:textId="2F7107B7" w:rsidR="001B7BEB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1E41BD77" w14:textId="5B0E4ABB" w:rsidR="00AA1E9A" w:rsidRDefault="00AA1E9A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4E55D33B" w14:textId="77777777" w:rsidR="00AA1E9A" w:rsidRPr="0080207A" w:rsidRDefault="00AA1E9A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368111DC" w14:textId="77777777" w:rsidR="001B7BEB" w:rsidRPr="0080207A" w:rsidRDefault="001B7BEB" w:rsidP="001B7BEB">
      <w:pPr>
        <w:spacing w:after="0" w:line="240" w:lineRule="auto"/>
        <w:ind w:left="-284" w:firstLine="568"/>
        <w:jc w:val="center"/>
        <w:rPr>
          <w:rFonts w:ascii="Times New Roman" w:hAnsi="Times New Roman"/>
          <w:b/>
          <w:sz w:val="24"/>
          <w:szCs w:val="24"/>
        </w:rPr>
      </w:pPr>
      <w:r w:rsidRPr="0080207A">
        <w:rPr>
          <w:rFonts w:ascii="Times New Roman" w:hAnsi="Times New Roman"/>
          <w:b/>
          <w:sz w:val="24"/>
          <w:szCs w:val="24"/>
        </w:rPr>
        <w:lastRenderedPageBreak/>
        <w:t>3. Прием детей в порядке перевода из другой образовательной организации</w:t>
      </w:r>
    </w:p>
    <w:p w14:paraId="1096EDAE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3.1. 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14:paraId="0928EE00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3.2. 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14:paraId="023F3BEA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3.3. В случае, если ребенок не посещал дошкольную образовательную организацию 5-6 дней (за исключением выходных и праздничных дней), родителями (законными представителями) предъявляется медицинская справка о состоянии здоровья. (СанПиН 2.4.1.3049-13)</w:t>
      </w:r>
    </w:p>
    <w:p w14:paraId="4EEA1F2D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06BAF0C6" w14:textId="77777777" w:rsidR="001B7BEB" w:rsidRPr="0080207A" w:rsidRDefault="001B7BEB" w:rsidP="001B7BEB">
      <w:pPr>
        <w:spacing w:after="0" w:line="240" w:lineRule="auto"/>
        <w:ind w:left="-284" w:firstLine="568"/>
        <w:jc w:val="center"/>
        <w:rPr>
          <w:rFonts w:ascii="Times New Roman" w:hAnsi="Times New Roman"/>
          <w:b/>
          <w:sz w:val="24"/>
          <w:szCs w:val="24"/>
        </w:rPr>
      </w:pPr>
      <w:r w:rsidRPr="0080207A">
        <w:rPr>
          <w:rFonts w:ascii="Times New Roman" w:hAnsi="Times New Roman"/>
          <w:b/>
          <w:sz w:val="24"/>
          <w:szCs w:val="24"/>
        </w:rPr>
        <w:t>4. Основания для отказа в зачислении воспитанника в Детский сад.</w:t>
      </w:r>
    </w:p>
    <w:p w14:paraId="4CB383DE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4.1. Родителям (законным представителям) ребенка может быть отказано в приеме ребенка в Детский сад в случае, если:</w:t>
      </w:r>
    </w:p>
    <w:p w14:paraId="1DD6AE5F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в Системе отсутствует информация о направлении ребенка в Детский сад;</w:t>
      </w:r>
    </w:p>
    <w:p w14:paraId="4FEC3A5E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родители (законные представители) обратились в Детский сад по истечении срока 30 дней после присвоения заявлению о постановке на учет в Системе статуса «Направлен в ДОУ».</w:t>
      </w:r>
    </w:p>
    <w:p w14:paraId="34880968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61DDABC7" w14:textId="77777777" w:rsidR="001B7BEB" w:rsidRPr="0080207A" w:rsidRDefault="001B7BEB" w:rsidP="001B7BEB">
      <w:pPr>
        <w:spacing w:after="0" w:line="240" w:lineRule="auto"/>
        <w:ind w:left="-284" w:firstLine="568"/>
        <w:jc w:val="center"/>
        <w:rPr>
          <w:rFonts w:ascii="Times New Roman" w:hAnsi="Times New Roman"/>
          <w:b/>
          <w:sz w:val="24"/>
          <w:szCs w:val="24"/>
        </w:rPr>
      </w:pPr>
      <w:r w:rsidRPr="0080207A">
        <w:rPr>
          <w:rFonts w:ascii="Times New Roman" w:hAnsi="Times New Roman"/>
          <w:b/>
          <w:sz w:val="24"/>
          <w:szCs w:val="24"/>
        </w:rPr>
        <w:t>5. Порядок перевода воспитанников из одной возрастной группы в другую</w:t>
      </w:r>
    </w:p>
    <w:p w14:paraId="1013D8B2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5.1. Перевод воспитанников из одной возрастной группы в другую осуществляет заведующий детским садом на основании приказа.</w:t>
      </w:r>
    </w:p>
    <w:p w14:paraId="646CF19D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5.2. Воспитанники Детского сада переводятся из одной возрастной группы в другую в следующих случаях:</w:t>
      </w:r>
    </w:p>
    <w:p w14:paraId="427E02C8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14:paraId="773D77F6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по заявлению родителей (законных представителей</w:t>
      </w:r>
      <w:proofErr w:type="gramStart"/>
      <w:r w:rsidRPr="0080207A">
        <w:rPr>
          <w:rFonts w:ascii="Times New Roman" w:hAnsi="Times New Roman"/>
          <w:sz w:val="24"/>
          <w:szCs w:val="24"/>
        </w:rPr>
        <w:t>),  при</w:t>
      </w:r>
      <w:proofErr w:type="gramEnd"/>
      <w:r w:rsidRPr="0080207A">
        <w:rPr>
          <w:rFonts w:ascii="Times New Roman" w:hAnsi="Times New Roman"/>
          <w:sz w:val="24"/>
          <w:szCs w:val="24"/>
        </w:rPr>
        <w:t xml:space="preserve"> наличии свободных мест в желаемой группе, с учетом возраста ребенка.</w:t>
      </w:r>
    </w:p>
    <w:p w14:paraId="0C30193F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14:paraId="2C45498C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79235A85" w14:textId="77777777" w:rsidR="001B7BEB" w:rsidRPr="0080207A" w:rsidRDefault="001B7BEB" w:rsidP="001B7BEB">
      <w:pPr>
        <w:spacing w:after="0" w:line="240" w:lineRule="auto"/>
        <w:ind w:left="-284" w:firstLine="568"/>
        <w:jc w:val="center"/>
        <w:rPr>
          <w:rFonts w:ascii="Times New Roman" w:hAnsi="Times New Roman"/>
          <w:b/>
          <w:sz w:val="24"/>
          <w:szCs w:val="24"/>
        </w:rPr>
      </w:pPr>
      <w:r w:rsidRPr="0080207A">
        <w:rPr>
          <w:rFonts w:ascii="Times New Roman" w:hAnsi="Times New Roman"/>
          <w:b/>
          <w:sz w:val="24"/>
          <w:szCs w:val="24"/>
        </w:rPr>
        <w:t>6. Порядок взаимодействия Детского сада с Комиссией по комплектованию по вопросам комплектования контингента Детского сада</w:t>
      </w:r>
    </w:p>
    <w:p w14:paraId="5C549846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6.1. В целях комплектования Детского сада воспитанниками на очередной учебный год до 15 мая текущего года Детский сад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14:paraId="3462AE4A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6.</w:t>
      </w:r>
      <w:proofErr w:type="gramStart"/>
      <w:r w:rsidRPr="0080207A">
        <w:rPr>
          <w:rFonts w:ascii="Times New Roman" w:hAnsi="Times New Roman"/>
          <w:sz w:val="24"/>
          <w:szCs w:val="24"/>
        </w:rPr>
        <w:t>2.Заведующий</w:t>
      </w:r>
      <w:proofErr w:type="gramEnd"/>
      <w:r w:rsidRPr="0080207A">
        <w:rPr>
          <w:rFonts w:ascii="Times New Roman" w:hAnsi="Times New Roman"/>
          <w:sz w:val="24"/>
          <w:szCs w:val="24"/>
        </w:rPr>
        <w:t xml:space="preserve"> детским садом в течение 1 рабочего дня с момента обращения родителей (законных представителей) с заявлением о зачислении в Детский сад присваивает заявлению в Системе статус «Зачислен в ДОУ».</w:t>
      </w:r>
    </w:p>
    <w:p w14:paraId="48C52632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6.3. 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уведомляет Комиссию по комплектованию о воспитанниках, не поступивших в Детский сад для зачисления.</w:t>
      </w:r>
    </w:p>
    <w:p w14:paraId="4E5739C9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6.4.В текущем учебном году при наличии (появлении) свободных мест в Детском саду проводится доукомплектование.</w:t>
      </w:r>
    </w:p>
    <w:p w14:paraId="0350A3E6" w14:textId="4D955C78" w:rsidR="001B7BEB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76093FDB" w14:textId="5BE3B3B6" w:rsidR="00AA1E9A" w:rsidRDefault="00AA1E9A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49723066" w14:textId="3CB78662" w:rsidR="00AA1E9A" w:rsidRDefault="00AA1E9A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67AB2275" w14:textId="2B55DFEF" w:rsidR="00AA1E9A" w:rsidRDefault="00AA1E9A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187CB037" w14:textId="77777777" w:rsidR="00AA1E9A" w:rsidRPr="0080207A" w:rsidRDefault="00AA1E9A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0FC3E42C" w14:textId="77777777" w:rsidR="001B7BEB" w:rsidRPr="0080207A" w:rsidRDefault="0043583E" w:rsidP="001B7BEB">
      <w:pPr>
        <w:spacing w:after="0" w:line="240" w:lineRule="auto"/>
        <w:ind w:left="-284" w:firstLine="5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1B7BEB" w:rsidRPr="0080207A">
        <w:rPr>
          <w:rFonts w:ascii="Times New Roman" w:hAnsi="Times New Roman"/>
          <w:b/>
          <w:sz w:val="24"/>
          <w:szCs w:val="24"/>
        </w:rPr>
        <w:t>. Образовательные отношения прекращаются:</w:t>
      </w:r>
    </w:p>
    <w:p w14:paraId="69152DC5" w14:textId="6ADE9159" w:rsidR="001B7BEB" w:rsidRPr="0080207A" w:rsidRDefault="0043583E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B7BEB" w:rsidRPr="0080207A">
        <w:rPr>
          <w:rFonts w:ascii="Times New Roman" w:hAnsi="Times New Roman"/>
          <w:sz w:val="24"/>
          <w:szCs w:val="24"/>
        </w:rPr>
        <w:t>.1. В связи с отчислением обучающегося из Детского сада:</w:t>
      </w:r>
    </w:p>
    <w:p w14:paraId="6C89CAD6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в связи с получением образования (завершением обучения по основной образовательной программе,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14:paraId="7D375FA3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досрочно.</w:t>
      </w:r>
    </w:p>
    <w:p w14:paraId="505CDFA2" w14:textId="43214917" w:rsidR="001B7BEB" w:rsidRPr="0080207A" w:rsidRDefault="0043583E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B7BEB" w:rsidRPr="0080207A">
        <w:rPr>
          <w:rFonts w:ascii="Times New Roman" w:hAnsi="Times New Roman"/>
          <w:sz w:val="24"/>
          <w:szCs w:val="24"/>
        </w:rPr>
        <w:t>.2. Образовательные отношения прекращаются досрочно по инициативе родителей (законных представителей) воспитанника:</w:t>
      </w:r>
    </w:p>
    <w:p w14:paraId="15FC2797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14:paraId="05878840" w14:textId="77777777" w:rsidR="001B7BEB" w:rsidRPr="0080207A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80207A">
        <w:rPr>
          <w:rFonts w:ascii="Times New Roman" w:hAnsi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14:paraId="3B82C229" w14:textId="17E81884" w:rsidR="001B7BEB" w:rsidRPr="0080207A" w:rsidRDefault="0043583E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B7BEB" w:rsidRPr="0080207A">
        <w:rPr>
          <w:rFonts w:ascii="Times New Roman" w:hAnsi="Times New Roman"/>
          <w:sz w:val="24"/>
          <w:szCs w:val="24"/>
        </w:rPr>
        <w:t>.3. В случаях, указанных в п. 7.2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14:paraId="225F809A" w14:textId="4EFC562F" w:rsidR="001B7BEB" w:rsidRPr="0080207A" w:rsidRDefault="0043583E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B7BEB" w:rsidRPr="0080207A">
        <w:rPr>
          <w:rFonts w:ascii="Times New Roman" w:hAnsi="Times New Roman"/>
          <w:sz w:val="24"/>
          <w:szCs w:val="24"/>
        </w:rPr>
        <w:t>.4 Основанием для прекращения образовательных отношений является приказ заведующего детским садом об отчислении воспитанника из Детского сада, изданный им на основании расторжения ранее заключенного договора при приеме ребенка в Детский сад.</w:t>
      </w:r>
    </w:p>
    <w:p w14:paraId="44D56864" w14:textId="60776A50" w:rsidR="001B7BEB" w:rsidRPr="0080207A" w:rsidRDefault="0043583E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B7BEB" w:rsidRPr="0080207A">
        <w:rPr>
          <w:rFonts w:ascii="Times New Roman" w:hAnsi="Times New Roman"/>
          <w:sz w:val="24"/>
          <w:szCs w:val="24"/>
        </w:rPr>
        <w:t>.5.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p w14:paraId="4A129301" w14:textId="77777777" w:rsidR="001B7BEB" w:rsidRPr="008F7984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459E5C90" w14:textId="77777777" w:rsidR="001B7BEB" w:rsidRPr="00DE039B" w:rsidRDefault="001B7BEB" w:rsidP="001B7BE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</w:p>
    <w:p w14:paraId="759B40D9" w14:textId="77777777" w:rsidR="001B7BEB" w:rsidRDefault="001B7BEB"/>
    <w:p w14:paraId="5E77ED17" w14:textId="77777777" w:rsidR="001D3EB9" w:rsidRDefault="001D3EB9"/>
    <w:sectPr w:rsidR="001D3EB9" w:rsidSect="00AA1E9A">
      <w:headerReference w:type="default" r:id="rId8"/>
      <w:footerReference w:type="default" r:id="rId9"/>
      <w:pgSz w:w="11906" w:h="16838"/>
      <w:pgMar w:top="851" w:right="850" w:bottom="568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30596" w14:textId="77777777" w:rsidR="002B1D1A" w:rsidRDefault="002B1D1A" w:rsidP="009116B5">
      <w:pPr>
        <w:spacing w:after="0" w:line="240" w:lineRule="auto"/>
      </w:pPr>
      <w:r>
        <w:separator/>
      </w:r>
    </w:p>
  </w:endnote>
  <w:endnote w:type="continuationSeparator" w:id="0">
    <w:p w14:paraId="276958A4" w14:textId="77777777" w:rsidR="002B1D1A" w:rsidRDefault="002B1D1A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A7A8" w14:textId="42C4471F" w:rsidR="009116B5" w:rsidRDefault="009116B5">
    <w:pPr>
      <w:pStyle w:val="a9"/>
      <w:jc w:val="right"/>
    </w:pPr>
  </w:p>
  <w:p w14:paraId="72BF883C" w14:textId="77777777" w:rsidR="009116B5" w:rsidRDefault="009116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34586" w14:textId="77777777" w:rsidR="002B1D1A" w:rsidRDefault="002B1D1A" w:rsidP="009116B5">
      <w:pPr>
        <w:spacing w:after="0" w:line="240" w:lineRule="auto"/>
      </w:pPr>
      <w:r>
        <w:separator/>
      </w:r>
    </w:p>
  </w:footnote>
  <w:footnote w:type="continuationSeparator" w:id="0">
    <w:p w14:paraId="2EB04903" w14:textId="77777777" w:rsidR="002B1D1A" w:rsidRDefault="002B1D1A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7770602"/>
      <w:docPartObj>
        <w:docPartGallery w:val="Page Numbers (Top of Page)"/>
        <w:docPartUnique/>
      </w:docPartObj>
    </w:sdtPr>
    <w:sdtEndPr/>
    <w:sdtContent>
      <w:p w14:paraId="67BE046F" w14:textId="1186A834" w:rsidR="00AA1E9A" w:rsidRDefault="00AA1E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E02323" w14:textId="77777777" w:rsidR="00AA1E9A" w:rsidRDefault="00AA1E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565EB"/>
    <w:multiLevelType w:val="hybridMultilevel"/>
    <w:tmpl w:val="606C95E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14525050"/>
    <w:multiLevelType w:val="hybridMultilevel"/>
    <w:tmpl w:val="C1847B74"/>
    <w:lvl w:ilvl="0" w:tplc="9F146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E2747"/>
    <w:multiLevelType w:val="hybridMultilevel"/>
    <w:tmpl w:val="354AC15E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981D78"/>
    <w:multiLevelType w:val="hybridMultilevel"/>
    <w:tmpl w:val="615EDCB6"/>
    <w:lvl w:ilvl="0" w:tplc="9F1469D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1D980CBA"/>
    <w:multiLevelType w:val="hybridMultilevel"/>
    <w:tmpl w:val="E6389FD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E5130C"/>
    <w:multiLevelType w:val="hybridMultilevel"/>
    <w:tmpl w:val="EA70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755E5"/>
    <w:multiLevelType w:val="hybridMultilevel"/>
    <w:tmpl w:val="1A884C4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5C20E53"/>
    <w:multiLevelType w:val="hybridMultilevel"/>
    <w:tmpl w:val="816EEC8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62C0678"/>
    <w:multiLevelType w:val="hybridMultilevel"/>
    <w:tmpl w:val="D00E2C5C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8530274"/>
    <w:multiLevelType w:val="hybridMultilevel"/>
    <w:tmpl w:val="A3E8A05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BF6D5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2" w15:restartNumberingAfterBreak="0">
    <w:nsid w:val="45743D17"/>
    <w:multiLevelType w:val="hybridMultilevel"/>
    <w:tmpl w:val="C09001A2"/>
    <w:lvl w:ilvl="0" w:tplc="9F1469D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58B1840"/>
    <w:multiLevelType w:val="multilevel"/>
    <w:tmpl w:val="D9F64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8116530"/>
    <w:multiLevelType w:val="hybridMultilevel"/>
    <w:tmpl w:val="6B2C19E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3E9523A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FD3038"/>
    <w:multiLevelType w:val="hybridMultilevel"/>
    <w:tmpl w:val="FCB8AFF8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8A153FE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152E7"/>
    <w:multiLevelType w:val="hybridMultilevel"/>
    <w:tmpl w:val="5394EDAE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7FA13ED"/>
    <w:multiLevelType w:val="hybridMultilevel"/>
    <w:tmpl w:val="BA4CA3C4"/>
    <w:lvl w:ilvl="0" w:tplc="3286C6B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7E5DA3"/>
    <w:multiLevelType w:val="hybridMultilevel"/>
    <w:tmpl w:val="12EE89C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17"/>
  </w:num>
  <w:num w:numId="5">
    <w:abstractNumId w:val="13"/>
  </w:num>
  <w:num w:numId="6">
    <w:abstractNumId w:val="19"/>
  </w:num>
  <w:num w:numId="7">
    <w:abstractNumId w:val="9"/>
  </w:num>
  <w:num w:numId="8">
    <w:abstractNumId w:val="7"/>
  </w:num>
  <w:num w:numId="9">
    <w:abstractNumId w:val="18"/>
  </w:num>
  <w:num w:numId="10">
    <w:abstractNumId w:val="10"/>
  </w:num>
  <w:num w:numId="11">
    <w:abstractNumId w:val="20"/>
  </w:num>
  <w:num w:numId="12">
    <w:abstractNumId w:val="8"/>
  </w:num>
  <w:num w:numId="13">
    <w:abstractNumId w:val="16"/>
  </w:num>
  <w:num w:numId="14">
    <w:abstractNumId w:val="0"/>
  </w:num>
  <w:num w:numId="15">
    <w:abstractNumId w:val="14"/>
  </w:num>
  <w:num w:numId="16">
    <w:abstractNumId w:val="3"/>
  </w:num>
  <w:num w:numId="17">
    <w:abstractNumId w:val="4"/>
  </w:num>
  <w:num w:numId="18">
    <w:abstractNumId w:val="2"/>
  </w:num>
  <w:num w:numId="19">
    <w:abstractNumId w:val="12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1B7BEB"/>
    <w:rsid w:val="001D3EB9"/>
    <w:rsid w:val="002B1D1A"/>
    <w:rsid w:val="0043583E"/>
    <w:rsid w:val="006A5842"/>
    <w:rsid w:val="006D2ADC"/>
    <w:rsid w:val="00704AF5"/>
    <w:rsid w:val="009116B5"/>
    <w:rsid w:val="00951C3E"/>
    <w:rsid w:val="00990D08"/>
    <w:rsid w:val="00A0728D"/>
    <w:rsid w:val="00AA1E9A"/>
    <w:rsid w:val="00BD419E"/>
    <w:rsid w:val="00CE377E"/>
    <w:rsid w:val="00E10AB6"/>
    <w:rsid w:val="00E12511"/>
    <w:rsid w:val="00F1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7BEB"/>
    <w:pPr>
      <w:keepNext/>
      <w:keepLines/>
      <w:numPr>
        <w:numId w:val="21"/>
      </w:numPr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7BEB"/>
    <w:pPr>
      <w:keepNext/>
      <w:keepLines/>
      <w:numPr>
        <w:ilvl w:val="1"/>
        <w:numId w:val="21"/>
      </w:numPr>
      <w:spacing w:before="20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B7BEB"/>
    <w:pPr>
      <w:keepNext/>
      <w:keepLines/>
      <w:numPr>
        <w:ilvl w:val="2"/>
        <w:numId w:val="21"/>
      </w:numPr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7BEB"/>
    <w:pPr>
      <w:keepNext/>
      <w:keepLines/>
      <w:numPr>
        <w:ilvl w:val="3"/>
        <w:numId w:val="21"/>
      </w:numPr>
      <w:spacing w:before="200" w:after="0" w:line="25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7BEB"/>
    <w:pPr>
      <w:keepNext/>
      <w:keepLines/>
      <w:numPr>
        <w:ilvl w:val="4"/>
        <w:numId w:val="21"/>
      </w:numPr>
      <w:spacing w:before="200" w:after="0" w:line="25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7BEB"/>
    <w:pPr>
      <w:keepNext/>
      <w:keepLines/>
      <w:numPr>
        <w:ilvl w:val="5"/>
        <w:numId w:val="21"/>
      </w:numPr>
      <w:spacing w:before="200" w:after="0" w:line="25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B7BEB"/>
    <w:pPr>
      <w:keepNext/>
      <w:keepLines/>
      <w:numPr>
        <w:ilvl w:val="6"/>
        <w:numId w:val="21"/>
      </w:numPr>
      <w:spacing w:before="200" w:after="0" w:line="25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B7BEB"/>
    <w:pPr>
      <w:keepNext/>
      <w:keepLines/>
      <w:numPr>
        <w:ilvl w:val="7"/>
        <w:numId w:val="21"/>
      </w:numPr>
      <w:spacing w:before="200" w:after="0" w:line="25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BEB"/>
    <w:pPr>
      <w:keepNext/>
      <w:keepLines/>
      <w:numPr>
        <w:ilvl w:val="8"/>
        <w:numId w:val="21"/>
      </w:numPr>
      <w:spacing w:before="200" w:after="0" w:line="25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2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  <w:style w:type="character" w:customStyle="1" w:styleId="51">
    <w:name w:val="Основной текст (5)"/>
    <w:basedOn w:val="a0"/>
    <w:rsid w:val="00E10AB6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1B7B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1B7B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1B7BE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7BE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7BEB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7BEB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1B7BE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1B7BE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1B7BEB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12</cp:revision>
  <cp:lastPrinted>2020-03-17T13:29:00Z</cp:lastPrinted>
  <dcterms:created xsi:type="dcterms:W3CDTF">2020-01-06T11:00:00Z</dcterms:created>
  <dcterms:modified xsi:type="dcterms:W3CDTF">2020-03-20T11:50:00Z</dcterms:modified>
</cp:coreProperties>
</file>